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BC" w:rsidRDefault="008366BC" w:rsidP="008366BC">
      <w:pPr>
        <w:pStyle w:val="Encabezado"/>
        <w:tabs>
          <w:tab w:val="clear" w:pos="4252"/>
          <w:tab w:val="clear" w:pos="8504"/>
        </w:tabs>
        <w:ind w:left="567"/>
        <w:jc w:val="right"/>
        <w:outlineLvl w:val="0"/>
        <w:rPr>
          <w:lang w:val="es-ES"/>
        </w:rPr>
      </w:pPr>
    </w:p>
    <w:p w:rsidR="008366BC" w:rsidRPr="00116415" w:rsidRDefault="008366BC" w:rsidP="008366BC">
      <w:pPr>
        <w:pStyle w:val="Encabezado"/>
        <w:tabs>
          <w:tab w:val="clear" w:pos="4252"/>
          <w:tab w:val="clear" w:pos="8504"/>
        </w:tabs>
        <w:ind w:left="567"/>
        <w:jc w:val="right"/>
        <w:outlineLvl w:val="0"/>
        <w:rPr>
          <w:lang w:val="es-ES"/>
        </w:rPr>
      </w:pPr>
      <w:r w:rsidRPr="003E1F11">
        <w:rPr>
          <w:lang w:val="es-ES"/>
        </w:rPr>
        <w:t>Madrid</w:t>
      </w:r>
      <w:r w:rsidRPr="00757916">
        <w:rPr>
          <w:lang w:val="es-ES"/>
        </w:rPr>
        <w:t xml:space="preserve">, </w:t>
      </w:r>
      <w:r w:rsidR="00757916" w:rsidRPr="00757916">
        <w:rPr>
          <w:lang w:val="es-ES"/>
        </w:rPr>
        <w:t>19 de junio</w:t>
      </w:r>
      <w:r w:rsidR="003406F3" w:rsidRPr="00757916">
        <w:rPr>
          <w:lang w:val="es-ES"/>
        </w:rPr>
        <w:t xml:space="preserve"> </w:t>
      </w:r>
      <w:proofErr w:type="spellStart"/>
      <w:r w:rsidR="003406F3" w:rsidRPr="00757916">
        <w:rPr>
          <w:lang w:val="es-ES"/>
        </w:rPr>
        <w:t>de</w:t>
      </w:r>
      <w:proofErr w:type="spellEnd"/>
      <w:r w:rsidR="003406F3" w:rsidRPr="00757916">
        <w:rPr>
          <w:lang w:val="es-ES"/>
        </w:rPr>
        <w:t xml:space="preserve"> 2020</w:t>
      </w:r>
    </w:p>
    <w:p w:rsidR="008366BC" w:rsidRPr="00116415" w:rsidRDefault="008366BC" w:rsidP="008366BC">
      <w:pPr>
        <w:ind w:left="567"/>
        <w:rPr>
          <w:lang w:val="es-ES"/>
        </w:rPr>
      </w:pPr>
    </w:p>
    <w:p w:rsidR="008366BC" w:rsidRPr="00116415" w:rsidRDefault="008366BC" w:rsidP="008366BC">
      <w:pPr>
        <w:ind w:left="567"/>
        <w:rPr>
          <w:lang w:val="es-ES"/>
        </w:rPr>
      </w:pPr>
    </w:p>
    <w:p w:rsidR="008366BC" w:rsidRPr="00437E34" w:rsidRDefault="008366BC" w:rsidP="008366BC">
      <w:pPr>
        <w:pStyle w:val="Piedepgina"/>
        <w:tabs>
          <w:tab w:val="clear" w:pos="4252"/>
          <w:tab w:val="clear" w:pos="8504"/>
        </w:tabs>
        <w:ind w:left="567"/>
        <w:rPr>
          <w:lang w:val="pt-BR"/>
        </w:rPr>
      </w:pPr>
    </w:p>
    <w:p w:rsidR="008366BC" w:rsidRDefault="008366BC" w:rsidP="008366BC">
      <w:pPr>
        <w:pStyle w:val="Textoindependiente"/>
        <w:ind w:left="567"/>
      </w:pPr>
      <w:r>
        <w:t xml:space="preserve">Me pongo en contacto con usted para solicitar la colaboración de la organización </w:t>
      </w:r>
      <w:r w:rsidR="00F27D01">
        <w:t>que representa</w:t>
      </w:r>
      <w:r>
        <w:t xml:space="preserve"> en el contraste externo para la revisión/actualización de cualificaciones profesionales, comunicado en la reunión de la Comisión Permanente del Consejo General de Formación Profesional </w:t>
      </w:r>
      <w:r w:rsidRPr="003E1F11">
        <w:t xml:space="preserve">del </w:t>
      </w:r>
      <w:r w:rsidR="00853579">
        <w:t>29</w:t>
      </w:r>
      <w:r w:rsidRPr="003E1F11">
        <w:t xml:space="preserve"> de </w:t>
      </w:r>
      <w:r w:rsidR="00853579">
        <w:t>abril</w:t>
      </w:r>
      <w:r w:rsidR="001D4834">
        <w:t xml:space="preserve"> </w:t>
      </w:r>
      <w:r w:rsidRPr="003E1F11">
        <w:t>de</w:t>
      </w:r>
      <w:r w:rsidR="001039FA" w:rsidRPr="003E1F11">
        <w:t xml:space="preserve"> </w:t>
      </w:r>
      <w:r w:rsidRPr="003E1F11">
        <w:t>20</w:t>
      </w:r>
      <w:r w:rsidR="00853579">
        <w:t>20</w:t>
      </w:r>
      <w:r w:rsidRPr="003E1F11">
        <w:t>. Estas cualificaciones que se someten a la consideración de organizaciones</w:t>
      </w:r>
      <w:r>
        <w:t xml:space="preserve"> empresariales y sindicales, administración general y autonómicas así como de otras entidades</w:t>
      </w:r>
      <w:r>
        <w:rPr>
          <w:color w:val="auto"/>
        </w:rPr>
        <w:t xml:space="preserve"> y asociaciones profesionales significativas</w:t>
      </w:r>
      <w:r>
        <w:t xml:space="preserve">, pertenecen a distintas familias profesionales y se han revisado según el </w:t>
      </w:r>
      <w:r w:rsidRPr="008366BC">
        <w:t>procedimiento de revisión y actualización del Catálogo Nacional de Cualificaciones</w:t>
      </w:r>
      <w:r>
        <w:t xml:space="preserve"> aprobado en el Consejo</w:t>
      </w:r>
      <w:r>
        <w:rPr>
          <w:color w:val="auto"/>
        </w:rPr>
        <w:t xml:space="preserve"> General de Formación Profesio</w:t>
      </w:r>
      <w:bookmarkStart w:id="0" w:name="_GoBack"/>
      <w:bookmarkEnd w:id="0"/>
      <w:r>
        <w:rPr>
          <w:color w:val="auto"/>
        </w:rPr>
        <w:t>nal</w:t>
      </w:r>
      <w:r w:rsidR="00562CFA">
        <w:rPr>
          <w:color w:val="auto"/>
        </w:rPr>
        <w:t xml:space="preserve"> en su reunión del </w:t>
      </w:r>
      <w:r w:rsidR="00562CFA">
        <w:t>5 de febrero de 2013</w:t>
      </w:r>
      <w:r>
        <w:rPr>
          <w:color w:val="auto"/>
        </w:rPr>
        <w:t xml:space="preserve">. </w:t>
      </w:r>
      <w:r>
        <w:t>El objetivo de este contraste es valorar</w:t>
      </w:r>
      <w:r>
        <w:rPr>
          <w:b/>
          <w:bCs/>
        </w:rPr>
        <w:t xml:space="preserve"> </w:t>
      </w:r>
      <w:r>
        <w:t>el ajuste</w:t>
      </w:r>
      <w:r>
        <w:rPr>
          <w:b/>
          <w:bCs/>
        </w:rPr>
        <w:t xml:space="preserve"> </w:t>
      </w:r>
      <w:r>
        <w:t>de estas cualificaciones a las necesidades de los sistemas de producción de bienes y servicios, y que se realicen, si procede, propuestas de mejora previamente al informe d</w:t>
      </w:r>
      <w:r>
        <w:rPr>
          <w:color w:val="auto"/>
        </w:rPr>
        <w:t>el Consejo General de Formación Profesional, y posterior tramitación</w:t>
      </w:r>
      <w:r>
        <w:t>.</w:t>
      </w:r>
    </w:p>
    <w:p w:rsidR="008366BC" w:rsidRDefault="008366BC" w:rsidP="008366BC">
      <w:pPr>
        <w:pStyle w:val="Textoindependiente"/>
        <w:ind w:left="567" w:right="-2"/>
      </w:pPr>
    </w:p>
    <w:p w:rsidR="008366BC" w:rsidRDefault="008366BC" w:rsidP="008366BC">
      <w:pPr>
        <w:pStyle w:val="Textoindependiente"/>
        <w:ind w:left="567" w:right="-2"/>
      </w:pPr>
      <w:r>
        <w:t xml:space="preserve">Este Instituto, con dependencia funcional del citado Consejo, trabaja desde el año 2003 con grupos de expertos tecnológicos y formativos de los distintos sectores productivos en la identificación y definición de las cualificaciones que se van incorporando al Catálogo Nacional de Cualificaciones Profesionales, en desarrollo de </w:t>
      </w:r>
      <w:smartTag w:uri="urn:schemas-microsoft-com:office:smarttags" w:element="PersonName">
        <w:smartTagPr>
          <w:attr w:name="ProductID" w:val="la Ley Org￡nica"/>
        </w:smartTagPr>
        <w:r>
          <w:t>la Ley Orgánica</w:t>
        </w:r>
      </w:smartTag>
      <w:r>
        <w:t xml:space="preserve"> 5/2002, de 19 de junio, de las Cualificaciones y de la Formación Profesional, así como en su revisión y actualización. Este Catálogo constituye la base para las ofertas formativas de Títulos de formación profesional y de Certificados de profesionalidad, así como para el reconocimiento, evaluación, acreditación y registro de las competencias obtenidas por la experiencia laboral y por vías no formales de formación.</w:t>
      </w:r>
    </w:p>
    <w:p w:rsidR="008366BC" w:rsidRDefault="008366BC" w:rsidP="008366BC">
      <w:pPr>
        <w:pStyle w:val="Textoindependiente"/>
        <w:ind w:left="567"/>
      </w:pPr>
    </w:p>
    <w:p w:rsidR="00F72AE5" w:rsidRDefault="008366BC" w:rsidP="008366BC">
      <w:pPr>
        <w:pStyle w:val="Textoindependiente"/>
        <w:ind w:left="567"/>
        <w:rPr>
          <w:b/>
          <w:bCs/>
        </w:rPr>
      </w:pPr>
      <w:r>
        <w:t xml:space="preserve">Con el fin de recoger las aportaciones de su organización, le </w:t>
      </w:r>
      <w:r w:rsidR="00A45194">
        <w:t>ruego cumplim</w:t>
      </w:r>
      <w:r>
        <w:t xml:space="preserve">ente </w:t>
      </w:r>
      <w:r w:rsidR="00A45194">
        <w:t>los cuestionarios</w:t>
      </w:r>
      <w:r>
        <w:t xml:space="preserve"> </w:t>
      </w:r>
      <w:r w:rsidR="00A45194">
        <w:t>de</w:t>
      </w:r>
      <w:r>
        <w:t xml:space="preserve"> contraste de las cualificaciones que se adjuntan</w:t>
      </w:r>
      <w:r w:rsidR="00A45194">
        <w:t xml:space="preserve"> y los envíe</w:t>
      </w:r>
      <w:r>
        <w:t xml:space="preserve"> al </w:t>
      </w:r>
      <w:r>
        <w:rPr>
          <w:b/>
          <w:bCs/>
        </w:rPr>
        <w:t>correo electrónico</w:t>
      </w:r>
      <w:r>
        <w:rPr>
          <w:rFonts w:ascii="Arial" w:hAnsi="Arial" w:cs="Arial"/>
          <w:b/>
          <w:bCs/>
          <w:sz w:val="20"/>
        </w:rPr>
        <w:t xml:space="preserve"> </w:t>
      </w:r>
      <w:r>
        <w:t xml:space="preserve">habilitado a este efecto del Instituto Nacional de las Cualificaciones: </w:t>
      </w:r>
      <w:hyperlink r:id="rId7" w:history="1">
        <w:r w:rsidR="00416513" w:rsidRPr="00EE58C3">
          <w:rPr>
            <w:rStyle w:val="Hipervnculo"/>
          </w:rPr>
          <w:t>incual.contraste@educacion.gob.es</w:t>
        </w:r>
      </w:hyperlink>
      <w:r>
        <w:t xml:space="preserve"> El plazo </w:t>
      </w:r>
      <w:r w:rsidRPr="000B4776">
        <w:t xml:space="preserve">es </w:t>
      </w:r>
      <w:r w:rsidRPr="001D4834">
        <w:t xml:space="preserve">hasta </w:t>
      </w:r>
      <w:r w:rsidR="00F72AE5" w:rsidRPr="00F72AE5">
        <w:rPr>
          <w:b/>
          <w:bCs/>
        </w:rPr>
        <w:t>el 17 de julio de 2020</w:t>
      </w:r>
      <w:r w:rsidR="00F72AE5">
        <w:rPr>
          <w:b/>
          <w:bCs/>
        </w:rPr>
        <w:t>.</w:t>
      </w:r>
    </w:p>
    <w:p w:rsidR="00D717EE" w:rsidRDefault="00D717EE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  <w:r>
        <w:t>Quedo a su disposición para cualquier aclaración sobre este tema, agradeciéndole s</w:t>
      </w:r>
      <w:r>
        <w:rPr>
          <w:color w:val="auto"/>
        </w:rPr>
        <w:t>u inestimable colaboración a lo largo de todo el proceso. R</w:t>
      </w:r>
      <w:r>
        <w:t>eciba un cordial saludo</w:t>
      </w:r>
    </w:p>
    <w:p w:rsidR="008366BC" w:rsidRDefault="008366BC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</w:p>
    <w:p w:rsidR="00A45194" w:rsidRDefault="00A45194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</w:p>
    <w:p w:rsidR="008366BC" w:rsidRDefault="008366BC" w:rsidP="008366BC">
      <w:pPr>
        <w:pStyle w:val="Textoindependiente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A67" w:rsidRDefault="008366BC" w:rsidP="001039FA">
      <w:pPr>
        <w:ind w:left="567"/>
        <w:jc w:val="center"/>
      </w:pPr>
      <w:r>
        <w:t xml:space="preserve">Fdo.: </w:t>
      </w:r>
      <w:r w:rsidR="00E430A3">
        <w:t>Felix Martin Gómez</w:t>
      </w:r>
    </w:p>
    <w:p w:rsidR="007B5A67" w:rsidRDefault="007B5A67" w:rsidP="001039FA">
      <w:pPr>
        <w:ind w:left="567"/>
        <w:jc w:val="center"/>
        <w:rPr>
          <w:rFonts w:ascii="Arial (W1)" w:hAnsi="Arial (W1)"/>
          <w:sz w:val="12"/>
          <w:szCs w:val="16"/>
        </w:rPr>
      </w:pPr>
      <w:r>
        <w:t>DIRECTOR DEL INSTITUTO NACIONAL DE LAS CUALIFICACIONES</w:t>
      </w: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1C252A" w:rsidRDefault="001C252A">
      <w:pPr>
        <w:ind w:left="1080"/>
        <w:rPr>
          <w:rFonts w:ascii="Arial (W1)" w:hAnsi="Arial (W1)"/>
          <w:sz w:val="12"/>
          <w:szCs w:val="16"/>
        </w:rPr>
      </w:pPr>
    </w:p>
    <w:p w:rsidR="00A9323B" w:rsidRDefault="00A9323B">
      <w:pPr>
        <w:ind w:left="1080"/>
        <w:rPr>
          <w:rFonts w:ascii="Arial (W1)" w:hAnsi="Arial (W1)"/>
          <w:sz w:val="12"/>
          <w:szCs w:val="16"/>
        </w:rPr>
      </w:pPr>
    </w:p>
    <w:p w:rsidR="00A9323B" w:rsidRPr="00A9323B" w:rsidRDefault="00A9323B" w:rsidP="00A9323B">
      <w:pPr>
        <w:rPr>
          <w:rFonts w:ascii="Arial (W1)" w:hAnsi="Arial (W1)"/>
          <w:sz w:val="12"/>
          <w:szCs w:val="16"/>
        </w:rPr>
      </w:pPr>
    </w:p>
    <w:p w:rsidR="00A9323B" w:rsidRPr="00A9323B" w:rsidRDefault="00A9323B" w:rsidP="00A9323B">
      <w:pPr>
        <w:rPr>
          <w:rFonts w:ascii="Arial (W1)" w:hAnsi="Arial (W1)"/>
          <w:sz w:val="12"/>
          <w:szCs w:val="16"/>
        </w:rPr>
      </w:pPr>
    </w:p>
    <w:p w:rsidR="00A9323B" w:rsidRPr="00A9323B" w:rsidRDefault="00A9323B" w:rsidP="00A9323B">
      <w:pPr>
        <w:rPr>
          <w:rFonts w:ascii="Arial (W1)" w:hAnsi="Arial (W1)"/>
          <w:sz w:val="12"/>
          <w:szCs w:val="16"/>
        </w:rPr>
      </w:pPr>
    </w:p>
    <w:p w:rsidR="00A9323B" w:rsidRDefault="00A9323B" w:rsidP="00A9323B">
      <w:pPr>
        <w:rPr>
          <w:rFonts w:ascii="Arial (W1)" w:hAnsi="Arial (W1)"/>
          <w:sz w:val="12"/>
          <w:szCs w:val="16"/>
        </w:rPr>
      </w:pPr>
    </w:p>
    <w:p w:rsidR="00A9323B" w:rsidRDefault="00A9323B" w:rsidP="00A9323B">
      <w:pPr>
        <w:rPr>
          <w:rFonts w:ascii="Arial (W1)" w:hAnsi="Arial (W1)"/>
          <w:sz w:val="12"/>
          <w:szCs w:val="16"/>
        </w:rPr>
      </w:pPr>
    </w:p>
    <w:p w:rsidR="001C252A" w:rsidRPr="00A9323B" w:rsidRDefault="00A9323B" w:rsidP="00A9323B">
      <w:pPr>
        <w:tabs>
          <w:tab w:val="left" w:pos="8205"/>
        </w:tabs>
        <w:rPr>
          <w:rFonts w:ascii="Arial (W1)" w:hAnsi="Arial (W1)"/>
          <w:sz w:val="12"/>
          <w:szCs w:val="16"/>
        </w:rPr>
      </w:pPr>
      <w:r>
        <w:rPr>
          <w:rFonts w:ascii="Arial (W1)" w:hAnsi="Arial (W1)"/>
          <w:sz w:val="12"/>
          <w:szCs w:val="16"/>
        </w:rPr>
        <w:tab/>
      </w:r>
    </w:p>
    <w:sectPr w:rsidR="001C252A" w:rsidRPr="00A932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134" w:left="822" w:header="907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E9" w:rsidRDefault="00672BE9">
      <w:r>
        <w:separator/>
      </w:r>
    </w:p>
  </w:endnote>
  <w:endnote w:type="continuationSeparator" w:id="0">
    <w:p w:rsidR="00672BE9" w:rsidRDefault="006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  <w:gridCol w:w="1877"/>
    </w:tblGrid>
    <w:tr w:rsidR="003E4BC4" w:rsidTr="00B74F28">
      <w:trPr>
        <w:trHeight w:val="137"/>
      </w:trPr>
      <w:tc>
        <w:tcPr>
          <w:tcW w:w="9250" w:type="dxa"/>
        </w:tcPr>
        <w:p w:rsidR="003E4BC4" w:rsidRDefault="003E4BC4">
          <w:pPr>
            <w:rPr>
              <w:rFonts w:ascii="Gill Sans" w:hAnsi="Gill Sans"/>
              <w:sz w:val="10"/>
            </w:rPr>
          </w:pPr>
        </w:p>
      </w:tc>
      <w:tc>
        <w:tcPr>
          <w:tcW w:w="1877" w:type="dxa"/>
        </w:tcPr>
        <w:p w:rsidR="003E4BC4" w:rsidRDefault="003E4BC4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MINISTERIO </w:t>
          </w:r>
        </w:p>
        <w:p w:rsidR="003E4BC4" w:rsidRDefault="003E4BC4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DE EDUCACIÓN</w:t>
          </w:r>
          <w:r w:rsidR="004F712C">
            <w:rPr>
              <w:rFonts w:ascii="Gill Sans" w:hAnsi="Gill Sans"/>
              <w:sz w:val="10"/>
            </w:rPr>
            <w:t>, CULTURA</w:t>
          </w:r>
          <w:r>
            <w:rPr>
              <w:rFonts w:ascii="Gill Sans" w:hAnsi="Gill Sans"/>
              <w:sz w:val="10"/>
            </w:rPr>
            <w:t xml:space="preserve"> </w:t>
          </w:r>
        </w:p>
        <w:p w:rsidR="003E4BC4" w:rsidRDefault="004F712C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Y DEPORTE</w:t>
          </w:r>
        </w:p>
      </w:tc>
    </w:tr>
    <w:tr w:rsidR="003E4BC4" w:rsidRPr="001011F8" w:rsidTr="00B74F28">
      <w:trPr>
        <w:trHeight w:val="120"/>
      </w:trPr>
      <w:tc>
        <w:tcPr>
          <w:tcW w:w="9250" w:type="dxa"/>
        </w:tcPr>
        <w:p w:rsidR="003E4BC4" w:rsidRDefault="003E4BC4">
          <w:pPr>
            <w:rPr>
              <w:rFonts w:ascii="Gill Sans" w:hAnsi="Gill Sans"/>
              <w:sz w:val="10"/>
            </w:rPr>
          </w:pPr>
        </w:p>
      </w:tc>
      <w:tc>
        <w:tcPr>
          <w:tcW w:w="1877" w:type="dxa"/>
          <w:tcBorders>
            <w:top w:val="single" w:sz="4" w:space="0" w:color="auto"/>
          </w:tcBorders>
        </w:tcPr>
        <w:p w:rsidR="003E4BC4" w:rsidRDefault="003E4BC4">
          <w:pPr>
            <w:rPr>
              <w:rFonts w:ascii="Gill Sans" w:hAnsi="Gill Sans"/>
              <w:sz w:val="10"/>
            </w:rPr>
          </w:pPr>
        </w:p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INSTITUTO NACIONAL</w:t>
          </w:r>
        </w:p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DE LAS CUALIFICACIONES</w:t>
          </w:r>
        </w:p>
        <w:p w:rsidR="003E4BC4" w:rsidRPr="00562CFA" w:rsidRDefault="003E4BC4">
          <w:pPr>
            <w:rPr>
              <w:rFonts w:ascii="Gill Sans" w:hAnsi="Gill Sans"/>
              <w:sz w:val="10"/>
              <w:lang w:val="es-ES"/>
            </w:rPr>
          </w:pPr>
          <w:r w:rsidRPr="00562CFA">
            <w:rPr>
              <w:rFonts w:ascii="Gill Sans" w:hAnsi="Gill Sans"/>
              <w:sz w:val="14"/>
              <w:lang w:val="es-ES"/>
            </w:rPr>
            <w:t>WEB: www.</w:t>
          </w:r>
          <w:r w:rsidR="00B74F28" w:rsidRPr="00562CFA">
            <w:rPr>
              <w:rFonts w:ascii="Gill Sans" w:hAnsi="Gill Sans"/>
              <w:sz w:val="14"/>
              <w:lang w:val="es-ES"/>
            </w:rPr>
            <w:t>educacion</w:t>
          </w:r>
          <w:r w:rsidR="004F712C" w:rsidRPr="00562CFA">
            <w:rPr>
              <w:rFonts w:ascii="Gill Sans" w:hAnsi="Gill Sans"/>
              <w:sz w:val="14"/>
              <w:lang w:val="es-ES"/>
            </w:rPr>
            <w:t>.gob</w:t>
          </w:r>
          <w:r w:rsidRPr="00562CFA">
            <w:rPr>
              <w:rFonts w:ascii="Gill Sans" w:hAnsi="Gill Sans"/>
              <w:sz w:val="14"/>
              <w:lang w:val="es-ES"/>
            </w:rPr>
            <w:t>.es/educa/incual</w:t>
          </w:r>
        </w:p>
      </w:tc>
    </w:tr>
    <w:tr w:rsidR="003E4BC4" w:rsidTr="00B74F28">
      <w:trPr>
        <w:trHeight w:val="120"/>
      </w:trPr>
      <w:tc>
        <w:tcPr>
          <w:tcW w:w="9250" w:type="dxa"/>
        </w:tcPr>
        <w:p w:rsidR="003E4BC4" w:rsidRPr="00562CFA" w:rsidRDefault="003E4BC4">
          <w:pPr>
            <w:rPr>
              <w:rFonts w:ascii="Gill Sans" w:hAnsi="Gill Sans"/>
              <w:sz w:val="10"/>
              <w:lang w:val="es-ES"/>
            </w:rPr>
          </w:pPr>
        </w:p>
      </w:tc>
      <w:tc>
        <w:tcPr>
          <w:tcW w:w="1877" w:type="dxa"/>
        </w:tcPr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Style w:val="Nmerodepgina"/>
              <w:rFonts w:ascii="Gill Sans" w:hAnsi="Gill Sans"/>
              <w:sz w:val="14"/>
            </w:rPr>
            <w:fldChar w:fldCharType="begin"/>
          </w:r>
          <w:r>
            <w:rPr>
              <w:rStyle w:val="Nmerodepgina"/>
              <w:rFonts w:ascii="Gill Sans" w:hAnsi="Gill Sans"/>
              <w:sz w:val="14"/>
            </w:rPr>
            <w:instrText xml:space="preserve"> PAGE </w:instrText>
          </w:r>
          <w:r>
            <w:rPr>
              <w:rStyle w:val="Nmerodepgina"/>
              <w:rFonts w:ascii="Gill Sans" w:hAnsi="Gill Sans"/>
              <w:sz w:val="14"/>
            </w:rPr>
            <w:fldChar w:fldCharType="separate"/>
          </w:r>
          <w:r w:rsidR="008366BC">
            <w:rPr>
              <w:rStyle w:val="Nmerodepgina"/>
              <w:rFonts w:ascii="Gill Sans" w:hAnsi="Gill Sans"/>
              <w:noProof/>
              <w:sz w:val="14"/>
            </w:rPr>
            <w:t>2</w:t>
          </w:r>
          <w:r>
            <w:rPr>
              <w:rStyle w:val="Nmerodepgina"/>
              <w:rFonts w:ascii="Gill Sans" w:hAnsi="Gill Sans"/>
              <w:sz w:val="14"/>
            </w:rPr>
            <w:fldChar w:fldCharType="end"/>
          </w:r>
        </w:p>
      </w:tc>
    </w:tr>
  </w:tbl>
  <w:p w:rsidR="003E4BC4" w:rsidRDefault="003E4B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379"/>
      <w:gridCol w:w="2551"/>
    </w:tblGrid>
    <w:tr w:rsidR="003E4BC4">
      <w:trPr>
        <w:cantSplit/>
      </w:trPr>
      <w:tc>
        <w:tcPr>
          <w:tcW w:w="1913" w:type="dxa"/>
          <w:tcBorders>
            <w:top w:val="nil"/>
            <w:bottom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6379" w:type="dxa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2551" w:type="dxa"/>
          <w:vMerge w:val="restart"/>
          <w:tcBorders>
            <w:left w:val="nil"/>
          </w:tcBorders>
        </w:tcPr>
        <w:p w:rsidR="00983686" w:rsidRPr="00983686" w:rsidRDefault="00983686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>PASEO DEL PRADO, 28 1º</w:t>
          </w:r>
        </w:p>
        <w:p w:rsidR="00983686" w:rsidRPr="00983686" w:rsidRDefault="006816AF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28014</w:t>
          </w:r>
          <w:r w:rsidR="00983686" w:rsidRPr="00983686">
            <w:rPr>
              <w:rFonts w:ascii="Gill Sans" w:hAnsi="Gill Sans"/>
              <w:sz w:val="14"/>
            </w:rPr>
            <w:t xml:space="preserve"> MADRID</w:t>
          </w:r>
        </w:p>
        <w:p w:rsidR="00983686" w:rsidRPr="00983686" w:rsidRDefault="00983686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>TEL: 91 70</w:t>
          </w:r>
          <w:r w:rsidR="006816AF">
            <w:rPr>
              <w:rFonts w:ascii="Gill Sans" w:hAnsi="Gill Sans"/>
              <w:sz w:val="14"/>
            </w:rPr>
            <w:t>1</w:t>
          </w:r>
          <w:r w:rsidRPr="00983686">
            <w:rPr>
              <w:rFonts w:ascii="Gill Sans" w:hAnsi="Gill Sans"/>
              <w:sz w:val="14"/>
            </w:rPr>
            <w:t xml:space="preserve"> 80 00</w:t>
          </w:r>
        </w:p>
        <w:p w:rsidR="003E4BC4" w:rsidRDefault="00983686" w:rsidP="00C46EB3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 xml:space="preserve">FAX: 91 </w:t>
          </w:r>
          <w:r w:rsidR="00C46EB3">
            <w:rPr>
              <w:rFonts w:ascii="Gill Sans" w:hAnsi="Gill Sans"/>
              <w:sz w:val="14"/>
            </w:rPr>
            <w:t>731 87 09</w:t>
          </w:r>
        </w:p>
      </w:tc>
    </w:tr>
    <w:tr w:rsidR="003E4BC4">
      <w:trPr>
        <w:cantSplit/>
      </w:trPr>
      <w:tc>
        <w:tcPr>
          <w:tcW w:w="1913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auto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CORREO ELECTRONICO:</w:t>
          </w:r>
        </w:p>
      </w:tc>
      <w:tc>
        <w:tcPr>
          <w:tcW w:w="6379" w:type="dxa"/>
          <w:tcBorders>
            <w:left w:val="single" w:sz="4" w:space="0" w:color="auto"/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2551" w:type="dxa"/>
          <w:vMerge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3E4BC4" w:rsidRPr="00416513">
      <w:trPr>
        <w:cantSplit/>
      </w:trPr>
      <w:tc>
        <w:tcPr>
          <w:tcW w:w="8292" w:type="dxa"/>
          <w:gridSpan w:val="2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  <w:r>
            <w:rPr>
              <w:rFonts w:ascii="Gill Sans" w:hAnsi="Gill Sans"/>
              <w:sz w:val="14"/>
              <w:lang w:val="en-GB"/>
            </w:rPr>
            <w:t xml:space="preserve"> incual@</w:t>
          </w:r>
          <w:r w:rsidR="00983686">
            <w:rPr>
              <w:rFonts w:ascii="Gill Sans" w:hAnsi="Gill Sans"/>
              <w:sz w:val="14"/>
              <w:lang w:val="en-GB"/>
            </w:rPr>
            <w:t>mecd</w:t>
          </w:r>
          <w:r>
            <w:rPr>
              <w:rFonts w:ascii="Gill Sans" w:hAnsi="Gill Sans"/>
              <w:sz w:val="14"/>
              <w:lang w:val="en-GB"/>
            </w:rPr>
            <w:t>.es</w:t>
          </w:r>
        </w:p>
        <w:p w:rsidR="003E4BC4" w:rsidRDefault="000127DE" w:rsidP="00840A0D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  <w:r>
            <w:rPr>
              <w:rFonts w:ascii="Gill Sans" w:hAnsi="Gill Sans"/>
              <w:sz w:val="14"/>
              <w:lang w:val="en-GB"/>
            </w:rPr>
            <w:t xml:space="preserve"> WEB: </w:t>
          </w:r>
          <w:r w:rsidR="00A9323B" w:rsidRPr="00A9323B">
            <w:rPr>
              <w:rFonts w:ascii="Gill Sans" w:hAnsi="Gill Sans"/>
              <w:sz w:val="14"/>
              <w:lang w:val="en-GB"/>
            </w:rPr>
            <w:t>www.educacion.gob.es/educa/incual/ice_incual.html</w:t>
          </w:r>
        </w:p>
      </w:tc>
      <w:tc>
        <w:tcPr>
          <w:tcW w:w="2551" w:type="dxa"/>
          <w:vMerge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</w:tr>
    <w:tr w:rsidR="003E4BC4" w:rsidRPr="00416513">
      <w:trPr>
        <w:cantSplit/>
      </w:trPr>
      <w:tc>
        <w:tcPr>
          <w:tcW w:w="8292" w:type="dxa"/>
          <w:gridSpan w:val="2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  <w:tc>
        <w:tcPr>
          <w:tcW w:w="2551" w:type="dxa"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</w:tr>
  </w:tbl>
  <w:p w:rsidR="003E4BC4" w:rsidRDefault="003E4BC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E9" w:rsidRDefault="00672BE9">
      <w:r>
        <w:separator/>
      </w:r>
    </w:p>
  </w:footnote>
  <w:footnote w:type="continuationSeparator" w:id="0">
    <w:p w:rsidR="00672BE9" w:rsidRDefault="0067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  <w:gridCol w:w="1560"/>
    </w:tblGrid>
    <w:tr w:rsidR="003E4BC4">
      <w:trPr>
        <w:cantSplit/>
        <w:trHeight w:val="1279"/>
      </w:trPr>
      <w:tc>
        <w:tcPr>
          <w:tcW w:w="1346" w:type="dxa"/>
          <w:vMerge w:val="restart"/>
        </w:tcPr>
        <w:p w:rsidR="003E4BC4" w:rsidRDefault="00757916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84.5pt;margin-top:13.1pt;width:43.2pt;height:45.1pt;z-index:251658240" o:allowincell="f">
                <v:imagedata r:id="rId1" o:title=""/>
                <w10:wrap type="topAndBottom"/>
              </v:shape>
              <o:OLEObject Type="Embed" ProgID="MSPhotoEd.3" ShapeID="_x0000_s2050" DrawAspect="Content" ObjectID="_1654065619" r:id="rId2"/>
            </w:object>
          </w:r>
        </w:p>
      </w:tc>
      <w:tc>
        <w:tcPr>
          <w:tcW w:w="8363" w:type="dxa"/>
          <w:vMerge w:val="restart"/>
        </w:tcPr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560" w:type="dxa"/>
          <w:tcBorders>
            <w:bottom w:val="single" w:sz="4" w:space="0" w:color="808080"/>
          </w:tcBorders>
        </w:tcPr>
        <w:p w:rsidR="003E4BC4" w:rsidRDefault="003E4BC4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3E4BC4">
      <w:trPr>
        <w:cantSplit/>
        <w:trHeight w:val="541"/>
      </w:trPr>
      <w:tc>
        <w:tcPr>
          <w:tcW w:w="1346" w:type="dxa"/>
          <w:vMerge/>
        </w:tcPr>
        <w:p w:rsidR="003E4BC4" w:rsidRDefault="003E4BC4">
          <w:pPr>
            <w:pStyle w:val="Encabezado"/>
          </w:pPr>
        </w:p>
      </w:tc>
      <w:tc>
        <w:tcPr>
          <w:tcW w:w="8363" w:type="dxa"/>
          <w:vMerge/>
        </w:tcPr>
        <w:p w:rsidR="003E4BC4" w:rsidRDefault="003E4BC4">
          <w:pPr>
            <w:pStyle w:val="Encabezado"/>
          </w:pPr>
        </w:p>
      </w:tc>
      <w:tc>
        <w:tcPr>
          <w:tcW w:w="1560" w:type="dxa"/>
          <w:tcBorders>
            <w:top w:val="single" w:sz="4" w:space="0" w:color="808080"/>
          </w:tcBorders>
        </w:tcPr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3E4BC4" w:rsidRDefault="003E4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662"/>
      <w:gridCol w:w="2268"/>
    </w:tblGrid>
    <w:tr w:rsidR="003E4BC4">
      <w:trPr>
        <w:cantSplit/>
        <w:trHeight w:val="704"/>
      </w:trPr>
      <w:tc>
        <w:tcPr>
          <w:tcW w:w="1346" w:type="dxa"/>
          <w:vMerge w:val="restart"/>
        </w:tcPr>
        <w:p w:rsidR="003E4BC4" w:rsidRDefault="00757916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1pt;margin-top:-2.15pt;width:53.85pt;height:59.5pt;z-index:251657216" o:allowincell="f">
                <v:imagedata r:id="rId1" o:title=""/>
                <w10:wrap type="topAndBottom"/>
              </v:shape>
              <o:OLEObject Type="Embed" ProgID="MSPhotoEd.3" ShapeID="_x0000_s2049" DrawAspect="Content" ObjectID="_1654065620" r:id="rId2"/>
            </w:object>
          </w:r>
        </w:p>
      </w:tc>
      <w:tc>
        <w:tcPr>
          <w:tcW w:w="6662" w:type="dxa"/>
          <w:vMerge w:val="restart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Pr="001F31E9" w:rsidRDefault="003E4BC4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 w:rsidRPr="001F31E9">
            <w:rPr>
              <w:rFonts w:ascii="Gill Sans" w:hAnsi="Gill Sans"/>
              <w:sz w:val="20"/>
            </w:rPr>
            <w:t xml:space="preserve">MINISTERIO </w:t>
          </w:r>
        </w:p>
        <w:p w:rsidR="00E248BD" w:rsidRDefault="003E4BC4">
          <w:pPr>
            <w:pStyle w:val="Encabezado"/>
            <w:rPr>
              <w:rFonts w:ascii="Gill Sans" w:hAnsi="Gill Sans"/>
              <w:sz w:val="20"/>
            </w:rPr>
          </w:pPr>
          <w:r w:rsidRPr="001F31E9">
            <w:rPr>
              <w:rFonts w:ascii="Gill Sans" w:hAnsi="Gill Sans"/>
              <w:sz w:val="20"/>
            </w:rPr>
            <w:t>DE EDUCACIÓN</w:t>
          </w:r>
        </w:p>
        <w:p w:rsidR="00803D86" w:rsidRPr="001F31E9" w:rsidRDefault="00803D86" w:rsidP="00E248BD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 xml:space="preserve">Y </w:t>
          </w:r>
          <w:r w:rsidR="00E248BD">
            <w:rPr>
              <w:rFonts w:ascii="Gill Sans" w:hAnsi="Gill Sans"/>
              <w:sz w:val="20"/>
            </w:rPr>
            <w:t>FORMACIÓN PROFESIONAL</w:t>
          </w:r>
        </w:p>
      </w:tc>
      <w:tc>
        <w:tcPr>
          <w:tcW w:w="2268" w:type="dxa"/>
          <w:shd w:val="pct5" w:color="000000" w:fill="FFFFFF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</w:rPr>
          </w:pPr>
        </w:p>
        <w:p w:rsidR="003E4BC4" w:rsidRPr="001F31E9" w:rsidRDefault="006C2CCB">
          <w:pPr>
            <w:pStyle w:val="Encabezado"/>
            <w:rPr>
              <w:rFonts w:ascii="Gill Sans" w:hAnsi="Gill Sans"/>
              <w:sz w:val="14"/>
              <w:szCs w:val="14"/>
            </w:rPr>
          </w:pPr>
          <w:r>
            <w:rPr>
              <w:rFonts w:ascii="Gill Sans" w:hAnsi="Gill Sans"/>
              <w:sz w:val="14"/>
              <w:szCs w:val="14"/>
            </w:rPr>
            <w:t>SECRETARÍA</w:t>
          </w:r>
          <w:r w:rsidR="00715B0A">
            <w:rPr>
              <w:rFonts w:ascii="Gill Sans" w:hAnsi="Gill Sans"/>
              <w:sz w:val="14"/>
              <w:szCs w:val="14"/>
            </w:rPr>
            <w:t xml:space="preserve"> GENERAL</w:t>
          </w:r>
        </w:p>
        <w:p w:rsidR="003E4BC4" w:rsidRPr="001F31E9" w:rsidRDefault="003E4BC4">
          <w:pPr>
            <w:pStyle w:val="Encabezado"/>
            <w:spacing w:line="144" w:lineRule="atLeast"/>
            <w:rPr>
              <w:rFonts w:ascii="Gill Sans" w:hAnsi="Gill Sans"/>
              <w:sz w:val="14"/>
              <w:szCs w:val="14"/>
            </w:rPr>
          </w:pPr>
          <w:r w:rsidRPr="001F31E9">
            <w:rPr>
              <w:rFonts w:ascii="Gill Sans" w:hAnsi="Gill Sans"/>
              <w:sz w:val="14"/>
              <w:szCs w:val="14"/>
            </w:rPr>
            <w:t xml:space="preserve">DE </w:t>
          </w:r>
          <w:r w:rsidR="00CA52AA">
            <w:rPr>
              <w:rFonts w:ascii="Gill Sans" w:hAnsi="Gill Sans"/>
              <w:sz w:val="14"/>
              <w:szCs w:val="14"/>
            </w:rPr>
            <w:t>FORMACIÓN</w:t>
          </w:r>
          <w:r w:rsidR="00715B0A">
            <w:rPr>
              <w:rFonts w:ascii="Gill Sans" w:hAnsi="Gill Sans"/>
              <w:sz w:val="14"/>
              <w:szCs w:val="14"/>
            </w:rPr>
            <w:t xml:space="preserve"> PROFESIONAL</w:t>
          </w:r>
        </w:p>
      </w:tc>
    </w:tr>
    <w:tr w:rsidR="003E4BC4">
      <w:trPr>
        <w:cantSplit/>
        <w:trHeight w:val="714"/>
      </w:trPr>
      <w:tc>
        <w:tcPr>
          <w:tcW w:w="1346" w:type="dxa"/>
          <w:vMerge/>
        </w:tcPr>
        <w:p w:rsidR="003E4BC4" w:rsidRDefault="003E4BC4">
          <w:pPr>
            <w:pStyle w:val="Encabezado"/>
          </w:pPr>
        </w:p>
      </w:tc>
      <w:tc>
        <w:tcPr>
          <w:tcW w:w="6662" w:type="dxa"/>
          <w:vMerge/>
        </w:tcPr>
        <w:p w:rsidR="003E4BC4" w:rsidRDefault="003E4BC4">
          <w:pPr>
            <w:pStyle w:val="Encabezado"/>
          </w:pPr>
        </w:p>
      </w:tc>
      <w:tc>
        <w:tcPr>
          <w:tcW w:w="2268" w:type="dxa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</w:rPr>
          </w:pP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</w:rPr>
          </w:pPr>
          <w:r w:rsidRPr="001F31E9">
            <w:rPr>
              <w:rFonts w:ascii="Gill Sans" w:hAnsi="Gill Sans"/>
              <w:sz w:val="14"/>
              <w:szCs w:val="14"/>
            </w:rPr>
            <w:t>INSTITUTO NACIONAL</w:t>
          </w: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</w:rPr>
          </w:pPr>
          <w:r w:rsidRPr="001F31E9">
            <w:rPr>
              <w:rFonts w:ascii="Gill Sans" w:hAnsi="Gill Sans"/>
              <w:sz w:val="14"/>
              <w:szCs w:val="14"/>
            </w:rPr>
            <w:t>DE LAS CUALIFICACIONES</w:t>
          </w:r>
        </w:p>
      </w:tc>
    </w:tr>
  </w:tbl>
  <w:p w:rsidR="003E4BC4" w:rsidRDefault="003E4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21C9"/>
    <w:multiLevelType w:val="hybridMultilevel"/>
    <w:tmpl w:val="C876F7E0"/>
    <w:lvl w:ilvl="0" w:tplc="0C0A0005">
      <w:start w:val="1"/>
      <w:numFmt w:val="bullet"/>
      <w:lvlText w:val="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7FE84D4D"/>
    <w:multiLevelType w:val="hybridMultilevel"/>
    <w:tmpl w:val="8FF426F2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BC"/>
    <w:rsid w:val="00007EF2"/>
    <w:rsid w:val="000127DE"/>
    <w:rsid w:val="00015BD3"/>
    <w:rsid w:val="000232AB"/>
    <w:rsid w:val="00027C55"/>
    <w:rsid w:val="00046D5C"/>
    <w:rsid w:val="00063E0B"/>
    <w:rsid w:val="000A2FFB"/>
    <w:rsid w:val="000B4776"/>
    <w:rsid w:val="001011F8"/>
    <w:rsid w:val="001039FA"/>
    <w:rsid w:val="00114AA4"/>
    <w:rsid w:val="001433CA"/>
    <w:rsid w:val="00167491"/>
    <w:rsid w:val="001C252A"/>
    <w:rsid w:val="001D4834"/>
    <w:rsid w:val="001F31E9"/>
    <w:rsid w:val="001F5180"/>
    <w:rsid w:val="00210500"/>
    <w:rsid w:val="00226B81"/>
    <w:rsid w:val="00244854"/>
    <w:rsid w:val="002B0BDD"/>
    <w:rsid w:val="002C655C"/>
    <w:rsid w:val="00331E55"/>
    <w:rsid w:val="003320C4"/>
    <w:rsid w:val="00334480"/>
    <w:rsid w:val="003406F3"/>
    <w:rsid w:val="00346643"/>
    <w:rsid w:val="003C4A45"/>
    <w:rsid w:val="003E1F11"/>
    <w:rsid w:val="003E4BC4"/>
    <w:rsid w:val="00416513"/>
    <w:rsid w:val="004460B9"/>
    <w:rsid w:val="00487DC0"/>
    <w:rsid w:val="004F712C"/>
    <w:rsid w:val="00516CAE"/>
    <w:rsid w:val="00525E5E"/>
    <w:rsid w:val="00562CFA"/>
    <w:rsid w:val="00580FEE"/>
    <w:rsid w:val="005A0B9C"/>
    <w:rsid w:val="00606145"/>
    <w:rsid w:val="006575D2"/>
    <w:rsid w:val="00672BE9"/>
    <w:rsid w:val="006816AF"/>
    <w:rsid w:val="00694D22"/>
    <w:rsid w:val="006C2CCB"/>
    <w:rsid w:val="00715B0A"/>
    <w:rsid w:val="00717688"/>
    <w:rsid w:val="00747ED5"/>
    <w:rsid w:val="00752B93"/>
    <w:rsid w:val="00757916"/>
    <w:rsid w:val="007B5A67"/>
    <w:rsid w:val="00803D86"/>
    <w:rsid w:val="008366BC"/>
    <w:rsid w:val="00840A0D"/>
    <w:rsid w:val="00850EDB"/>
    <w:rsid w:val="00853579"/>
    <w:rsid w:val="008A62BA"/>
    <w:rsid w:val="008F3DD1"/>
    <w:rsid w:val="009766C9"/>
    <w:rsid w:val="00983686"/>
    <w:rsid w:val="00A37B2C"/>
    <w:rsid w:val="00A45194"/>
    <w:rsid w:val="00A9323B"/>
    <w:rsid w:val="00AB1D9D"/>
    <w:rsid w:val="00AF2CFE"/>
    <w:rsid w:val="00B63B74"/>
    <w:rsid w:val="00B74F28"/>
    <w:rsid w:val="00C17848"/>
    <w:rsid w:val="00C46EB3"/>
    <w:rsid w:val="00CA52AA"/>
    <w:rsid w:val="00D02A65"/>
    <w:rsid w:val="00D122AB"/>
    <w:rsid w:val="00D452CC"/>
    <w:rsid w:val="00D6616D"/>
    <w:rsid w:val="00D717EE"/>
    <w:rsid w:val="00E248BD"/>
    <w:rsid w:val="00E430A3"/>
    <w:rsid w:val="00EA53A5"/>
    <w:rsid w:val="00EF07CE"/>
    <w:rsid w:val="00F12065"/>
    <w:rsid w:val="00F27D01"/>
    <w:rsid w:val="00F62856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3EC5E385"/>
  <w15:docId w15:val="{23FB1CEB-93B9-4A39-806E-2F2197C6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BC"/>
    <w:rPr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8366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366BC"/>
    <w:pPr>
      <w:tabs>
        <w:tab w:val="left" w:pos="720"/>
      </w:tabs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366BC"/>
    <w:rPr>
      <w:color w:val="000000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ual.contraste@educacion.gob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SOFFICE\Plantillas\INCUAL\Pap_trabajo%202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Pap_trabajo 2 hoja</Template>
  <TotalTime>47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de Pedro María Paz</dc:creator>
  <cp:lastModifiedBy>López de Pedro María Paz</cp:lastModifiedBy>
  <cp:revision>23</cp:revision>
  <cp:lastPrinted>1900-12-31T23:00:00Z</cp:lastPrinted>
  <dcterms:created xsi:type="dcterms:W3CDTF">2018-10-11T08:58:00Z</dcterms:created>
  <dcterms:modified xsi:type="dcterms:W3CDTF">2020-06-19T07:54:00Z</dcterms:modified>
</cp:coreProperties>
</file>